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DBC" w:rsidRPr="004A6642" w:rsidRDefault="00DA0DBC" w:rsidP="00A7449D">
      <w:pPr>
        <w:pStyle w:val="Heading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95pt;height:51.05pt" o:ole="" fillcolor="window">
            <v:imagedata r:id="rId4" o:title=""/>
          </v:shape>
          <o:OLEObject Type="Embed" ProgID="Paint.Picture" ShapeID="_x0000_i1025" DrawAspect="Content" ObjectID="_1604385836" r:id="rId5"/>
        </w:object>
      </w:r>
      <w:bookmarkStart w:id="0" w:name="_GoBack"/>
      <w:bookmarkEnd w:id="0"/>
    </w:p>
    <w:p w:rsidR="00DA0DBC" w:rsidRPr="004A6642" w:rsidRDefault="00DA0DBC" w:rsidP="00A7449D">
      <w:pPr>
        <w:pStyle w:val="Heading2"/>
        <w:rPr>
          <w:color w:val="000000"/>
        </w:rPr>
      </w:pPr>
      <w:r w:rsidRPr="004A6642">
        <w:rPr>
          <w:color w:val="000000"/>
        </w:rPr>
        <w:t>УКРАЇНА</w:t>
      </w:r>
    </w:p>
    <w:p w:rsidR="00DA0DBC" w:rsidRPr="004A6642" w:rsidRDefault="00DA0DBC" w:rsidP="00A7449D">
      <w:pPr>
        <w:pStyle w:val="Heading3"/>
        <w:rPr>
          <w:b/>
          <w:color w:val="000000"/>
        </w:rPr>
      </w:pPr>
      <w:r w:rsidRPr="004A6642">
        <w:rPr>
          <w:b/>
          <w:color w:val="000000"/>
        </w:rPr>
        <w:t>Пологівська районна рада</w:t>
      </w:r>
    </w:p>
    <w:p w:rsidR="00DA0DBC" w:rsidRPr="004A6642" w:rsidRDefault="00DA0DBC" w:rsidP="00A7449D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DA0DBC" w:rsidRPr="004A6642" w:rsidRDefault="00DA0DBC" w:rsidP="00A7449D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DA0DBC" w:rsidRPr="00F30895" w:rsidRDefault="00DA0DBC" w:rsidP="00A7449D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 xml:space="preserve">тридцять третя позачергова </w:t>
      </w:r>
      <w:r w:rsidRPr="00F30895">
        <w:rPr>
          <w:b/>
          <w:i/>
          <w:color w:val="000000"/>
          <w:sz w:val="28"/>
        </w:rPr>
        <w:t xml:space="preserve"> сесія</w:t>
      </w:r>
    </w:p>
    <w:p w:rsidR="00DA0DBC" w:rsidRPr="004A6642" w:rsidRDefault="00DA0DBC" w:rsidP="00A7449D">
      <w:pPr>
        <w:jc w:val="center"/>
        <w:rPr>
          <w:b/>
          <w:i/>
          <w:color w:val="000000"/>
          <w:sz w:val="28"/>
        </w:rPr>
      </w:pPr>
    </w:p>
    <w:p w:rsidR="00DA0DBC" w:rsidRPr="004A6642" w:rsidRDefault="00DA0DBC" w:rsidP="00A7449D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Р і ш е н н я</w:t>
      </w:r>
    </w:p>
    <w:p w:rsidR="00DA0DBC" w:rsidRDefault="00DA0DBC" w:rsidP="00A7449D">
      <w:pPr>
        <w:rPr>
          <w:b/>
          <w:color w:val="000000"/>
        </w:rPr>
      </w:pPr>
    </w:p>
    <w:p w:rsidR="00DA0DBC" w:rsidRPr="00434543" w:rsidRDefault="00DA0DBC" w:rsidP="006E49E1">
      <w:pPr>
        <w:rPr>
          <w:sz w:val="28"/>
          <w:szCs w:val="28"/>
          <w:u w:val="single"/>
        </w:rPr>
      </w:pPr>
      <w:r>
        <w:rPr>
          <w:sz w:val="28"/>
          <w:szCs w:val="28"/>
        </w:rPr>
        <w:t>21 листопада 2018 року</w:t>
      </w:r>
      <w:r w:rsidRPr="00434543">
        <w:rPr>
          <w:sz w:val="28"/>
          <w:szCs w:val="28"/>
        </w:rPr>
        <w:t xml:space="preserve">                                                                           </w:t>
      </w:r>
      <w:r>
        <w:rPr>
          <w:sz w:val="28"/>
          <w:szCs w:val="28"/>
        </w:rPr>
        <w:t xml:space="preserve">        </w:t>
      </w:r>
      <w:r w:rsidRPr="00434543">
        <w:rPr>
          <w:sz w:val="28"/>
          <w:szCs w:val="28"/>
        </w:rPr>
        <w:t>№</w:t>
      </w:r>
      <w:r>
        <w:rPr>
          <w:sz w:val="28"/>
          <w:szCs w:val="28"/>
          <w:u w:val="single"/>
        </w:rPr>
        <w:t xml:space="preserve">  18</w:t>
      </w:r>
      <w:r w:rsidRPr="00434543">
        <w:rPr>
          <w:sz w:val="28"/>
          <w:szCs w:val="28"/>
          <w:u w:val="single"/>
        </w:rPr>
        <w:t xml:space="preserve">  </w:t>
      </w:r>
    </w:p>
    <w:p w:rsidR="00DA0DBC" w:rsidRPr="004A6642" w:rsidRDefault="00DA0DBC" w:rsidP="00A7449D">
      <w:pPr>
        <w:rPr>
          <w:color w:val="000000"/>
        </w:rPr>
      </w:pPr>
    </w:p>
    <w:p w:rsidR="00DA0DBC" w:rsidRPr="00891B68" w:rsidRDefault="00DA0DBC" w:rsidP="00A7449D">
      <w:pPr>
        <w:pStyle w:val="NoSpacing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96,9000 га"/>
        </w:smartTagPr>
        <w:r>
          <w:rPr>
            <w:color w:val="000000"/>
            <w:sz w:val="28"/>
            <w:szCs w:val="28"/>
          </w:rPr>
          <w:t>96,90</w:t>
        </w:r>
        <w:r w:rsidRPr="00891B68">
          <w:rPr>
            <w:color w:val="000000"/>
            <w:sz w:val="28"/>
            <w:szCs w:val="28"/>
          </w:rPr>
          <w:t xml:space="preserve">00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території Пологівської сільської ради </w:t>
      </w:r>
    </w:p>
    <w:p w:rsidR="00DA0DBC" w:rsidRPr="00891B68" w:rsidRDefault="00DA0DBC" w:rsidP="00A7449D">
      <w:pPr>
        <w:pStyle w:val="NoSpacing"/>
        <w:ind w:firstLine="709"/>
        <w:rPr>
          <w:color w:val="000000"/>
          <w:sz w:val="28"/>
          <w:szCs w:val="28"/>
        </w:rPr>
      </w:pPr>
    </w:p>
    <w:p w:rsidR="00DA0DBC" w:rsidRPr="00891B68" w:rsidRDefault="00DA0DBC" w:rsidP="00A7449D">
      <w:pPr>
        <w:pStyle w:val="NoSpacing"/>
        <w:ind w:firstLine="709"/>
        <w:rPr>
          <w:color w:val="000000"/>
          <w:sz w:val="28"/>
          <w:szCs w:val="28"/>
        </w:rPr>
      </w:pPr>
    </w:p>
    <w:p w:rsidR="00DA0DBC" w:rsidRPr="004A6642" w:rsidRDefault="00DA0DBC" w:rsidP="00A7449D">
      <w:pPr>
        <w:pStyle w:val="NoSpacing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>Розглянувши матеріали технічної документації</w:t>
      </w:r>
      <w:r w:rsidRPr="00756BB3">
        <w:rPr>
          <w:color w:val="000000"/>
          <w:sz w:val="28"/>
          <w:szCs w:val="28"/>
        </w:rPr>
        <w:t xml:space="preserve"> </w:t>
      </w:r>
      <w:r w:rsidRPr="004A6642">
        <w:rPr>
          <w:color w:val="000000"/>
          <w:sz w:val="28"/>
          <w:szCs w:val="28"/>
        </w:rPr>
        <w:t xml:space="preserve">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96,9000 га"/>
        </w:smartTagPr>
        <w:r>
          <w:rPr>
            <w:color w:val="000000"/>
            <w:sz w:val="28"/>
            <w:szCs w:val="28"/>
          </w:rPr>
          <w:t xml:space="preserve">96,9000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кадастровий номер 2324285000:07:023:0001, що знаходиться в оренді  ФГ </w:t>
      </w:r>
      <w:r w:rsidRPr="00915BBC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>Сизон</w:t>
      </w:r>
      <w:r w:rsidRPr="00915BBC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 xml:space="preserve">, розташованої </w:t>
      </w:r>
      <w:r w:rsidRPr="004A6642">
        <w:rPr>
          <w:color w:val="000000"/>
          <w:sz w:val="28"/>
          <w:szCs w:val="28"/>
        </w:rPr>
        <w:t xml:space="preserve">за межами населених пунктів </w:t>
      </w:r>
      <w:r>
        <w:rPr>
          <w:color w:val="000000"/>
          <w:sz w:val="28"/>
          <w:szCs w:val="28"/>
        </w:rPr>
        <w:t>на території Пологівської сільської ради Пологівського району Запорізької області</w:t>
      </w:r>
      <w:r w:rsidRPr="004A6642">
        <w:rPr>
          <w:color w:val="000000"/>
          <w:sz w:val="28"/>
          <w:szCs w:val="28"/>
        </w:rPr>
        <w:t>, на підставі ст.ст.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Пологівська районна рада вирішила:</w:t>
      </w:r>
    </w:p>
    <w:p w:rsidR="00DA0DBC" w:rsidRPr="004A6642" w:rsidRDefault="00DA0DBC" w:rsidP="00A7449D">
      <w:pPr>
        <w:pStyle w:val="NoSpacing"/>
        <w:ind w:firstLine="709"/>
        <w:rPr>
          <w:color w:val="000000"/>
          <w:sz w:val="28"/>
          <w:szCs w:val="28"/>
        </w:rPr>
      </w:pPr>
    </w:p>
    <w:p w:rsidR="00DA0DBC" w:rsidRPr="004A6642" w:rsidRDefault="00DA0DBC" w:rsidP="00A7449D">
      <w:pPr>
        <w:pStyle w:val="NoSpacing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96,9000 га"/>
        </w:smartTagPr>
        <w:r>
          <w:rPr>
            <w:color w:val="000000"/>
            <w:sz w:val="28"/>
            <w:szCs w:val="28"/>
          </w:rPr>
          <w:t xml:space="preserve">96,9000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кадастровий номер 2324285000:07:023:0001, що знаходиться в оренді ФГ </w:t>
      </w:r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>Сизон</w:t>
      </w:r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 xml:space="preserve"> на території Пологівської сільської ради Пологівського району Запорізької області.</w:t>
      </w:r>
    </w:p>
    <w:p w:rsidR="00DA0DBC" w:rsidRPr="004A6642" w:rsidRDefault="00DA0DBC" w:rsidP="00A7449D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4A6642">
        <w:rPr>
          <w:color w:val="000000"/>
          <w:sz w:val="28"/>
          <w:szCs w:val="28"/>
        </w:rPr>
        <w:t>. Нормативна грошова оцінка в подальшому підлягає індексації згідно ст.289 Податкового кодексу України.</w:t>
      </w:r>
    </w:p>
    <w:p w:rsidR="00DA0DBC" w:rsidRPr="004A6642" w:rsidRDefault="00DA0DBC" w:rsidP="00A7449D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A6642">
        <w:rPr>
          <w:color w:val="000000"/>
          <w:sz w:val="28"/>
          <w:szCs w:val="28"/>
        </w:rPr>
        <w:t>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DA0DBC" w:rsidRPr="004A6642" w:rsidRDefault="00DA0DBC" w:rsidP="00A7449D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A6642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DA0DBC" w:rsidRDefault="00DA0DBC" w:rsidP="00A7449D">
      <w:pPr>
        <w:pStyle w:val="NoSpacing"/>
        <w:ind w:firstLine="709"/>
        <w:rPr>
          <w:color w:val="000000"/>
          <w:sz w:val="28"/>
          <w:szCs w:val="28"/>
        </w:rPr>
      </w:pPr>
    </w:p>
    <w:p w:rsidR="00DA0DBC" w:rsidRPr="004A6642" w:rsidRDefault="00DA0DBC" w:rsidP="00A7449D">
      <w:pPr>
        <w:pStyle w:val="NoSpacing"/>
        <w:ind w:firstLine="709"/>
        <w:rPr>
          <w:color w:val="000000"/>
          <w:sz w:val="28"/>
          <w:szCs w:val="28"/>
        </w:rPr>
      </w:pPr>
    </w:p>
    <w:p w:rsidR="00DA0DBC" w:rsidRDefault="00DA0DBC" w:rsidP="00A7449D">
      <w:pPr>
        <w:jc w:val="both"/>
      </w:pPr>
      <w:r w:rsidRPr="000A2072">
        <w:rPr>
          <w:sz w:val="28"/>
        </w:rPr>
        <w:t>Заступник голови ради</w:t>
      </w:r>
      <w:r w:rsidRPr="000A2072">
        <w:rPr>
          <w:sz w:val="28"/>
        </w:rPr>
        <w:tab/>
      </w:r>
      <w:r w:rsidRPr="000A2072">
        <w:rPr>
          <w:sz w:val="28"/>
        </w:rPr>
        <w:tab/>
      </w:r>
      <w:r w:rsidRPr="000A2072">
        <w:rPr>
          <w:sz w:val="28"/>
        </w:rPr>
        <w:tab/>
      </w:r>
      <w:r w:rsidRPr="000A2072">
        <w:rPr>
          <w:sz w:val="28"/>
        </w:rPr>
        <w:tab/>
      </w:r>
      <w:r w:rsidRPr="000A2072">
        <w:rPr>
          <w:sz w:val="28"/>
        </w:rPr>
        <w:tab/>
      </w:r>
      <w:r w:rsidRPr="000A2072">
        <w:rPr>
          <w:sz w:val="28"/>
        </w:rPr>
        <w:tab/>
        <w:t xml:space="preserve"> </w:t>
      </w:r>
      <w:r>
        <w:rPr>
          <w:sz w:val="28"/>
        </w:rPr>
        <w:t xml:space="preserve">                 </w:t>
      </w:r>
      <w:r w:rsidRPr="000A2072">
        <w:rPr>
          <w:sz w:val="28"/>
        </w:rPr>
        <w:t>І.О.Шевченко</w:t>
      </w:r>
    </w:p>
    <w:sectPr w:rsidR="00DA0DBC" w:rsidSect="006E49E1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449D"/>
    <w:rsid w:val="00067F56"/>
    <w:rsid w:val="000A2072"/>
    <w:rsid w:val="001D64CA"/>
    <w:rsid w:val="00221F7D"/>
    <w:rsid w:val="00265B6B"/>
    <w:rsid w:val="003066E2"/>
    <w:rsid w:val="00374C7D"/>
    <w:rsid w:val="00434543"/>
    <w:rsid w:val="004A6642"/>
    <w:rsid w:val="006372B6"/>
    <w:rsid w:val="006953B1"/>
    <w:rsid w:val="006E49E1"/>
    <w:rsid w:val="00756BB3"/>
    <w:rsid w:val="00880BA8"/>
    <w:rsid w:val="00891B68"/>
    <w:rsid w:val="00915BBC"/>
    <w:rsid w:val="00A7449D"/>
    <w:rsid w:val="00C0659C"/>
    <w:rsid w:val="00D472F7"/>
    <w:rsid w:val="00D82521"/>
    <w:rsid w:val="00DA0DBC"/>
    <w:rsid w:val="00F30895"/>
    <w:rsid w:val="00FF1635"/>
    <w:rsid w:val="00FF7F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49D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7449D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7449D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7449D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A7449D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A7449D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A7449D"/>
    <w:rPr>
      <w:rFonts w:ascii="Times New Roman" w:hAnsi="Times New Roman" w:cs="Times New Roman"/>
      <w:sz w:val="20"/>
      <w:szCs w:val="20"/>
      <w:lang w:val="uk-UA" w:eastAsia="ru-RU"/>
    </w:rPr>
  </w:style>
  <w:style w:type="paragraph" w:styleId="NoSpacing">
    <w:name w:val="No Spacing"/>
    <w:basedOn w:val="ListContinue"/>
    <w:uiPriority w:val="99"/>
    <w:qFormat/>
    <w:rsid w:val="00A7449D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ListContinue">
    <w:name w:val="List Continue"/>
    <w:basedOn w:val="Normal"/>
    <w:uiPriority w:val="99"/>
    <w:semiHidden/>
    <w:rsid w:val="00A7449D"/>
    <w:pPr>
      <w:spacing w:after="120"/>
      <w:ind w:left="283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1322</Words>
  <Characters>754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7</cp:revision>
  <cp:lastPrinted>2018-11-22T07:57:00Z</cp:lastPrinted>
  <dcterms:created xsi:type="dcterms:W3CDTF">2018-11-14T11:18:00Z</dcterms:created>
  <dcterms:modified xsi:type="dcterms:W3CDTF">2018-11-22T07:58:00Z</dcterms:modified>
</cp:coreProperties>
</file>